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DA" w:rsidRDefault="00D103B9" w:rsidP="00B74DDA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22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Методические рекомендации</w:t>
      </w:r>
    </w:p>
    <w:p w:rsidR="00B74DDA" w:rsidRDefault="00B74DDA" w:rsidP="00B74DDA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окончанию реализации проекта 2018 год</w:t>
      </w:r>
    </w:p>
    <w:p w:rsidR="006972C7" w:rsidRPr="00615015" w:rsidRDefault="00D103B9" w:rsidP="00B74DDA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Используемые методики по </w:t>
      </w:r>
      <w:r w:rsidR="00D228DF"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каждой групп</w:t>
      </w:r>
      <w:r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е:</w:t>
      </w:r>
    </w:p>
    <w:p w:rsidR="00D228DF" w:rsidRPr="005D0C18" w:rsidRDefault="00D228DF" w:rsidP="0061501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0C18">
        <w:rPr>
          <w:rFonts w:ascii="Times New Roman" w:eastAsia="Times New Roman" w:hAnsi="Times New Roman" w:cs="Times New Roman"/>
          <w:sz w:val="28"/>
          <w:szCs w:val="28"/>
          <w:lang w:eastAsia="ar-SA"/>
        </w:rPr>
        <w:t>В группе 1 и группе 2 (взрослые)</w:t>
      </w:r>
      <w:r w:rsidR="005D0C18" w:rsidRPr="005D0C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были применены</w:t>
      </w:r>
      <w:r w:rsidR="00F07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D0C18" w:rsidRPr="005D0C18">
        <w:rPr>
          <w:rFonts w:ascii="Times New Roman" w:hAnsi="Times New Roman" w:cs="Times New Roman"/>
          <w:sz w:val="28"/>
          <w:szCs w:val="28"/>
        </w:rPr>
        <w:t>с</w:t>
      </w:r>
      <w:r w:rsidRPr="005D0C18">
        <w:rPr>
          <w:rFonts w:ascii="Times New Roman" w:hAnsi="Times New Roman" w:cs="Times New Roman"/>
          <w:sz w:val="28"/>
          <w:szCs w:val="28"/>
        </w:rPr>
        <w:t>очетание последовательного и параллельного методов обучения основным спортивным способам плавания</w:t>
      </w:r>
      <w:r w:rsidR="005D0C18" w:rsidRPr="005D0C18">
        <w:rPr>
          <w:rFonts w:ascii="Times New Roman" w:hAnsi="Times New Roman" w:cs="Times New Roman"/>
          <w:sz w:val="28"/>
          <w:szCs w:val="28"/>
        </w:rPr>
        <w:t xml:space="preserve">, </w:t>
      </w:r>
      <w:r w:rsidR="00283012">
        <w:rPr>
          <w:rFonts w:ascii="Times New Roman" w:hAnsi="Times New Roman" w:cs="Times New Roman"/>
          <w:sz w:val="28"/>
          <w:szCs w:val="28"/>
        </w:rPr>
        <w:t>которые</w:t>
      </w:r>
      <w:r w:rsidR="00283012" w:rsidRPr="005D0C18">
        <w:rPr>
          <w:rFonts w:ascii="Times New Roman" w:hAnsi="Times New Roman" w:cs="Times New Roman"/>
          <w:sz w:val="28"/>
          <w:szCs w:val="28"/>
        </w:rPr>
        <w:t xml:space="preserve"> </w:t>
      </w:r>
      <w:r w:rsidR="00283012">
        <w:rPr>
          <w:rFonts w:ascii="Times New Roman" w:hAnsi="Times New Roman" w:cs="Times New Roman"/>
          <w:sz w:val="28"/>
          <w:szCs w:val="28"/>
        </w:rPr>
        <w:t>расширяют</w:t>
      </w:r>
      <w:r w:rsidRPr="005D0C18">
        <w:rPr>
          <w:rFonts w:ascii="Times New Roman" w:hAnsi="Times New Roman" w:cs="Times New Roman"/>
          <w:sz w:val="28"/>
          <w:szCs w:val="28"/>
        </w:rPr>
        <w:t xml:space="preserve"> диапазон двигательных умений, координ</w:t>
      </w:r>
      <w:r w:rsidR="00974EF9">
        <w:rPr>
          <w:rFonts w:ascii="Times New Roman" w:hAnsi="Times New Roman" w:cs="Times New Roman"/>
          <w:sz w:val="28"/>
          <w:szCs w:val="28"/>
        </w:rPr>
        <w:t>ационных способностей и ускоряют</w:t>
      </w:r>
      <w:r w:rsidRPr="005D0C18">
        <w:rPr>
          <w:rFonts w:ascii="Times New Roman" w:hAnsi="Times New Roman" w:cs="Times New Roman"/>
          <w:sz w:val="28"/>
          <w:szCs w:val="28"/>
        </w:rPr>
        <w:t xml:space="preserve"> процесс освоения техники плавания</w:t>
      </w:r>
      <w:r w:rsidR="005D0C18" w:rsidRPr="005D0C1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D0C18" w:rsidRPr="005D0C18">
        <w:rPr>
          <w:rFonts w:ascii="Times New Roman" w:eastAsia="Times New Roman" w:hAnsi="Times New Roman" w:cs="Times New Roman"/>
          <w:sz w:val="28"/>
          <w:szCs w:val="28"/>
          <w:lang w:eastAsia="ar-SA"/>
        </w:rPr>
        <w:t>были применены</w:t>
      </w:r>
      <w:r w:rsidR="00974EF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5D0C18" w:rsidRPr="005D0C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D0C18">
        <w:rPr>
          <w:rFonts w:ascii="Times New Roman" w:hAnsi="Times New Roman" w:cs="Times New Roman"/>
          <w:sz w:val="28"/>
          <w:szCs w:val="28"/>
        </w:rPr>
        <w:t>р</w:t>
      </w:r>
      <w:r w:rsidR="00974EF9">
        <w:rPr>
          <w:rFonts w:ascii="Times New Roman" w:hAnsi="Times New Roman" w:cs="Times New Roman"/>
          <w:sz w:val="28"/>
          <w:szCs w:val="28"/>
        </w:rPr>
        <w:t>абота по индивидуальным планам,</w:t>
      </w:r>
      <w:r w:rsidRPr="005D0C18">
        <w:rPr>
          <w:rFonts w:ascii="Times New Roman" w:hAnsi="Times New Roman" w:cs="Times New Roman"/>
          <w:sz w:val="28"/>
          <w:szCs w:val="28"/>
        </w:rPr>
        <w:t xml:space="preserve"> постепенное увеличение объема и интенсивности тренировочных нагрузок, групповые и индивидуальные тренировочные и теоретические </w:t>
      </w:r>
      <w:r w:rsidR="005D0C18" w:rsidRPr="005D0C18">
        <w:rPr>
          <w:rFonts w:ascii="Times New Roman" w:hAnsi="Times New Roman" w:cs="Times New Roman"/>
          <w:sz w:val="28"/>
          <w:szCs w:val="28"/>
        </w:rPr>
        <w:t>занятия.</w:t>
      </w:r>
      <w:r w:rsidRPr="005D0C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8DF" w:rsidRPr="005D0C18" w:rsidRDefault="00D228DF" w:rsidP="006150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0C18">
        <w:rPr>
          <w:rFonts w:ascii="Times New Roman" w:eastAsia="Times New Roman" w:hAnsi="Times New Roman" w:cs="Times New Roman"/>
          <w:sz w:val="28"/>
          <w:szCs w:val="28"/>
          <w:lang w:eastAsia="ar-SA"/>
        </w:rPr>
        <w:t>В группе 3 (дети)</w:t>
      </w:r>
      <w:r w:rsidR="005D0C18" w:rsidRPr="005D0C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были использованы следующие методики: </w:t>
      </w:r>
      <w:r w:rsidRPr="005D0C18">
        <w:rPr>
          <w:rFonts w:ascii="Times New Roman" w:hAnsi="Times New Roman" w:cs="Times New Roman"/>
          <w:sz w:val="28"/>
          <w:szCs w:val="28"/>
        </w:rPr>
        <w:t>постепенное увеличение объема и интенсивности тренировочных нагрузок, групповые и индивидуальные тренировочные и теоретические занятия</w:t>
      </w:r>
      <w:r w:rsidR="005D0C18" w:rsidRPr="005D0C18">
        <w:rPr>
          <w:rFonts w:ascii="Times New Roman" w:hAnsi="Times New Roman" w:cs="Times New Roman"/>
          <w:sz w:val="28"/>
          <w:szCs w:val="28"/>
        </w:rPr>
        <w:t>.</w:t>
      </w:r>
    </w:p>
    <w:p w:rsidR="00D228DF" w:rsidRPr="005D0C18" w:rsidRDefault="00D228DF" w:rsidP="0061501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C18">
        <w:rPr>
          <w:rFonts w:ascii="Times New Roman" w:hAnsi="Times New Roman" w:cs="Times New Roman"/>
          <w:sz w:val="28"/>
          <w:szCs w:val="28"/>
        </w:rPr>
        <w:t>Для коррекции</w:t>
      </w:r>
      <w:r w:rsidRPr="005D0C1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0C18">
        <w:rPr>
          <w:rStyle w:val="hl"/>
          <w:rFonts w:ascii="Times New Roman" w:hAnsi="Times New Roman" w:cs="Times New Roman"/>
          <w:sz w:val="28"/>
          <w:szCs w:val="28"/>
        </w:rPr>
        <w:t>двигательных</w:t>
      </w:r>
      <w:r w:rsidRPr="005D0C1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0C18">
        <w:rPr>
          <w:rFonts w:ascii="Times New Roman" w:hAnsi="Times New Roman" w:cs="Times New Roman"/>
          <w:sz w:val="28"/>
          <w:szCs w:val="28"/>
        </w:rPr>
        <w:t>ошибок наиболее эффективны</w:t>
      </w:r>
      <w:r w:rsidR="00974EF9">
        <w:rPr>
          <w:rFonts w:ascii="Times New Roman" w:hAnsi="Times New Roman" w:cs="Times New Roman"/>
          <w:sz w:val="28"/>
          <w:szCs w:val="28"/>
        </w:rPr>
        <w:t>ми оказались</w:t>
      </w:r>
      <w:r w:rsidRPr="005D0C18">
        <w:rPr>
          <w:rFonts w:ascii="Times New Roman" w:hAnsi="Times New Roman" w:cs="Times New Roman"/>
          <w:sz w:val="28"/>
          <w:szCs w:val="28"/>
        </w:rPr>
        <w:t xml:space="preserve"> методические приемы на суше: имитационные </w:t>
      </w:r>
      <w:r w:rsidRPr="005D0C18">
        <w:rPr>
          <w:rStyle w:val="hl"/>
          <w:rFonts w:ascii="Times New Roman" w:hAnsi="Times New Roman" w:cs="Times New Roman"/>
          <w:sz w:val="28"/>
          <w:szCs w:val="28"/>
        </w:rPr>
        <w:t>упражнения</w:t>
      </w:r>
      <w:r w:rsidRPr="005D0C1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0C18">
        <w:rPr>
          <w:rFonts w:ascii="Times New Roman" w:hAnsi="Times New Roman" w:cs="Times New Roman"/>
          <w:sz w:val="28"/>
          <w:szCs w:val="28"/>
        </w:rPr>
        <w:t xml:space="preserve">перед зеркалом, подготовительные и подводящие упражнения, развитие мышечной силы, подвижности в суставах, </w:t>
      </w:r>
      <w:r w:rsidR="00F07354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5D0C18">
        <w:rPr>
          <w:rFonts w:ascii="Times New Roman" w:hAnsi="Times New Roman" w:cs="Times New Roman"/>
          <w:sz w:val="28"/>
          <w:szCs w:val="28"/>
        </w:rPr>
        <w:t>и</w:t>
      </w:r>
      <w:r w:rsidR="00F07354">
        <w:rPr>
          <w:rFonts w:ascii="Times New Roman" w:hAnsi="Times New Roman" w:cs="Times New Roman"/>
          <w:sz w:val="28"/>
          <w:szCs w:val="28"/>
        </w:rPr>
        <w:t>спользованы двигательные ориентиры и образы</w:t>
      </w:r>
      <w:r w:rsidRPr="005D0C18">
        <w:rPr>
          <w:rFonts w:ascii="Times New Roman" w:hAnsi="Times New Roman" w:cs="Times New Roman"/>
          <w:sz w:val="28"/>
          <w:szCs w:val="28"/>
        </w:rPr>
        <w:t xml:space="preserve">, объяснение, оценка, индивидуальное исправление двигательных ошибок, </w:t>
      </w:r>
      <w:r w:rsidR="00F07354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5D0C18">
        <w:rPr>
          <w:rFonts w:ascii="Times New Roman" w:hAnsi="Times New Roman" w:cs="Times New Roman"/>
          <w:sz w:val="28"/>
          <w:szCs w:val="28"/>
        </w:rPr>
        <w:t>специально подобранны</w:t>
      </w:r>
      <w:r w:rsidR="00F07354">
        <w:rPr>
          <w:rFonts w:ascii="Times New Roman" w:hAnsi="Times New Roman" w:cs="Times New Roman"/>
          <w:sz w:val="28"/>
          <w:szCs w:val="28"/>
        </w:rPr>
        <w:t xml:space="preserve"> </w:t>
      </w:r>
      <w:r w:rsidRPr="005D0C18">
        <w:rPr>
          <w:rStyle w:val="hl"/>
          <w:rFonts w:ascii="Times New Roman" w:hAnsi="Times New Roman" w:cs="Times New Roman"/>
          <w:sz w:val="28"/>
          <w:szCs w:val="28"/>
        </w:rPr>
        <w:t>игры</w:t>
      </w:r>
      <w:r w:rsidRPr="005D0C1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0C18">
        <w:rPr>
          <w:rFonts w:ascii="Times New Roman" w:hAnsi="Times New Roman" w:cs="Times New Roman"/>
          <w:sz w:val="28"/>
          <w:szCs w:val="28"/>
        </w:rPr>
        <w:t xml:space="preserve">на воде, </w:t>
      </w:r>
      <w:r w:rsidRPr="005D0C18">
        <w:rPr>
          <w:rFonts w:ascii="Times New Roman" w:hAnsi="Times New Roman" w:cs="Times New Roman"/>
          <w:color w:val="000000"/>
          <w:sz w:val="28"/>
          <w:szCs w:val="28"/>
        </w:rPr>
        <w:t>в процессе обучения больше внимания уделя</w:t>
      </w:r>
      <w:r w:rsidR="00F07354">
        <w:rPr>
          <w:rFonts w:ascii="Times New Roman" w:hAnsi="Times New Roman" w:cs="Times New Roman"/>
          <w:color w:val="000000"/>
          <w:sz w:val="28"/>
          <w:szCs w:val="28"/>
        </w:rPr>
        <w:t>лось</w:t>
      </w:r>
      <w:r w:rsidRPr="005D0C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D0C18">
        <w:rPr>
          <w:rStyle w:val="hl"/>
          <w:rFonts w:ascii="Times New Roman" w:hAnsi="Times New Roman" w:cs="Times New Roman"/>
          <w:sz w:val="28"/>
          <w:szCs w:val="28"/>
        </w:rPr>
        <w:t>наглядному</w:t>
      </w:r>
      <w:r w:rsidRPr="005D0C1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0C18">
        <w:rPr>
          <w:rFonts w:ascii="Times New Roman" w:hAnsi="Times New Roman" w:cs="Times New Roman"/>
          <w:color w:val="000000"/>
          <w:sz w:val="28"/>
          <w:szCs w:val="28"/>
        </w:rPr>
        <w:t>методу</w:t>
      </w:r>
      <w:r w:rsidR="005D0C18" w:rsidRPr="005D0C18">
        <w:rPr>
          <w:rFonts w:ascii="Times New Roman" w:hAnsi="Times New Roman" w:cs="Times New Roman"/>
          <w:color w:val="000000"/>
          <w:sz w:val="28"/>
          <w:szCs w:val="28"/>
        </w:rPr>
        <w:t>. Была у</w:t>
      </w:r>
      <w:r w:rsidRPr="005D0C18">
        <w:rPr>
          <w:rFonts w:ascii="Times New Roman" w:hAnsi="Times New Roman" w:cs="Times New Roman"/>
          <w:sz w:val="28"/>
          <w:szCs w:val="28"/>
        </w:rPr>
        <w:t>становлена типовая последовательность обучения элементам техники</w:t>
      </w:r>
      <w:r w:rsidRPr="005D0C1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0C18">
        <w:rPr>
          <w:rStyle w:val="hl"/>
          <w:rFonts w:ascii="Times New Roman" w:hAnsi="Times New Roman" w:cs="Times New Roman"/>
          <w:sz w:val="28"/>
          <w:szCs w:val="28"/>
        </w:rPr>
        <w:t>спортивных</w:t>
      </w:r>
      <w:r w:rsidRPr="005D0C1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0C18">
        <w:rPr>
          <w:rFonts w:ascii="Times New Roman" w:hAnsi="Times New Roman" w:cs="Times New Roman"/>
          <w:sz w:val="28"/>
          <w:szCs w:val="28"/>
        </w:rPr>
        <w:t xml:space="preserve">способов плавания. Обучение способу кроль на груди, </w:t>
      </w:r>
      <w:r w:rsidR="00122C53">
        <w:rPr>
          <w:rFonts w:ascii="Times New Roman" w:hAnsi="Times New Roman" w:cs="Times New Roman"/>
          <w:sz w:val="28"/>
          <w:szCs w:val="28"/>
        </w:rPr>
        <w:t>кроль на спине, брасс начиналась</w:t>
      </w:r>
      <w:r w:rsidRPr="005D0C18">
        <w:rPr>
          <w:rFonts w:ascii="Times New Roman" w:hAnsi="Times New Roman" w:cs="Times New Roman"/>
          <w:sz w:val="28"/>
          <w:szCs w:val="28"/>
        </w:rPr>
        <w:t xml:space="preserve"> с разучивания движений руками и дыхания.</w:t>
      </w:r>
    </w:p>
    <w:p w:rsidR="00D228DF" w:rsidRPr="005D0C18" w:rsidRDefault="00F07354" w:rsidP="00615015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 же был</w:t>
      </w:r>
      <w:r w:rsidR="00D228DF" w:rsidRPr="005D0C18">
        <w:rPr>
          <w:color w:val="000000"/>
          <w:sz w:val="28"/>
          <w:szCs w:val="28"/>
        </w:rPr>
        <w:t xml:space="preserve"> применен</w:t>
      </w:r>
      <w:r w:rsidR="00D228DF" w:rsidRPr="005D0C18">
        <w:rPr>
          <w:rStyle w:val="apple-converted-space"/>
          <w:color w:val="000000"/>
          <w:sz w:val="28"/>
          <w:szCs w:val="28"/>
        </w:rPr>
        <w:t> </w:t>
      </w:r>
      <w:r w:rsidR="00D228DF" w:rsidRPr="005D0C18">
        <w:rPr>
          <w:rStyle w:val="hl"/>
          <w:sz w:val="28"/>
          <w:szCs w:val="28"/>
        </w:rPr>
        <w:t>игровой</w:t>
      </w:r>
      <w:r w:rsidR="00D228DF" w:rsidRPr="005D0C18">
        <w:rPr>
          <w:rStyle w:val="apple-converted-space"/>
          <w:sz w:val="28"/>
          <w:szCs w:val="28"/>
        </w:rPr>
        <w:t> </w:t>
      </w:r>
      <w:r w:rsidR="00D228DF" w:rsidRPr="005D0C18">
        <w:rPr>
          <w:sz w:val="28"/>
          <w:szCs w:val="28"/>
        </w:rPr>
        <w:t xml:space="preserve">метод для создания положительного эмоционального фона занятий и поддерживающие  средства, увеличивающих площадь опоры (круг, лопатка). </w:t>
      </w:r>
    </w:p>
    <w:p w:rsidR="00D228DF" w:rsidRDefault="00D228DF" w:rsidP="002858CB">
      <w:pPr>
        <w:ind w:firstLine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28DF" w:rsidRPr="00615015" w:rsidRDefault="00615015" w:rsidP="002858CB">
      <w:pPr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</w:t>
      </w:r>
      <w:r w:rsidR="00D228DF"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арактеристика группы в целом, что было в начале и что стало.</w:t>
      </w:r>
    </w:p>
    <w:p w:rsidR="00D103B9" w:rsidRDefault="005D0C18" w:rsidP="00BB22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D7AA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 группе 1 и группе 2 (взрослые)</w:t>
      </w:r>
      <w:r w:rsidR="00D103B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</w:p>
    <w:p w:rsidR="00F07354" w:rsidRPr="00974EF9" w:rsidRDefault="00F07354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 проведенного </w:t>
      </w:r>
      <w:r w:rsidRPr="00974EF9">
        <w:rPr>
          <w:rFonts w:ascii="Times New Roman" w:eastAsia="Times New Roman" w:hAnsi="Times New Roman" w:cs="Times New Roman"/>
          <w:sz w:val="28"/>
          <w:szCs w:val="28"/>
        </w:rPr>
        <w:t>тестирования физического развития и двигательных умений и навыков в экспериментальных группах</w:t>
      </w:r>
      <w:r w:rsidR="00974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74EF9">
        <w:rPr>
          <w:rFonts w:ascii="Times New Roman" w:eastAsia="Times New Roman" w:hAnsi="Times New Roman" w:cs="Times New Roman"/>
          <w:sz w:val="28"/>
          <w:szCs w:val="28"/>
        </w:rPr>
        <w:t>для лиц с ограниченными возможностями в МБОУ ДО «ДЮСШ»</w:t>
      </w:r>
      <w:r w:rsidR="00974EF9" w:rsidRPr="00974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4EF9">
        <w:rPr>
          <w:rFonts w:ascii="Times New Roman" w:eastAsia="Times New Roman" w:hAnsi="Times New Roman" w:cs="Times New Roman"/>
          <w:sz w:val="28"/>
          <w:szCs w:val="28"/>
        </w:rPr>
        <w:t>показал следующее:</w:t>
      </w:r>
    </w:p>
    <w:p w:rsidR="00F07354" w:rsidRPr="00974EF9" w:rsidRDefault="00974EF9" w:rsidP="00BB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7354" w:rsidRPr="00974EF9">
        <w:rPr>
          <w:rFonts w:ascii="Times New Roman" w:hAnsi="Times New Roman" w:cs="Times New Roman"/>
          <w:sz w:val="28"/>
          <w:szCs w:val="28"/>
        </w:rPr>
        <w:t xml:space="preserve">ри входном мониторинге в </w:t>
      </w:r>
      <w:r w:rsidR="00F07354" w:rsidRPr="00974EF9">
        <w:rPr>
          <w:rFonts w:ascii="Times New Roman" w:hAnsi="Times New Roman" w:cs="Times New Roman"/>
          <w:sz w:val="28"/>
          <w:szCs w:val="28"/>
          <w:u w:val="single"/>
        </w:rPr>
        <w:t xml:space="preserve">сентябре </w:t>
      </w:r>
      <w:r w:rsidR="00F07354" w:rsidRPr="00974EF9">
        <w:rPr>
          <w:rFonts w:ascii="Times New Roman" w:hAnsi="Times New Roman" w:cs="Times New Roman"/>
          <w:sz w:val="28"/>
          <w:szCs w:val="28"/>
        </w:rPr>
        <w:t xml:space="preserve">месяце были показаны следующие результаты  </w:t>
      </w:r>
      <w:r w:rsidR="00F07354" w:rsidRPr="00974EF9">
        <w:rPr>
          <w:rFonts w:ascii="Times New Roman" w:hAnsi="Times New Roman" w:cs="Times New Roman"/>
          <w:sz w:val="28"/>
          <w:szCs w:val="28"/>
          <w:u w:val="single"/>
        </w:rPr>
        <w:t>у взрослых</w:t>
      </w:r>
      <w:r w:rsidR="00F07354" w:rsidRPr="00974EF9">
        <w:rPr>
          <w:rFonts w:ascii="Times New Roman" w:hAnsi="Times New Roman" w:cs="Times New Roman"/>
          <w:sz w:val="28"/>
          <w:szCs w:val="28"/>
        </w:rPr>
        <w:t xml:space="preserve"> по видам:</w:t>
      </w:r>
    </w:p>
    <w:p w:rsidR="00F07354" w:rsidRPr="00974EF9" w:rsidRDefault="00F07354" w:rsidP="00BB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F9">
        <w:rPr>
          <w:rFonts w:ascii="Times New Roman" w:hAnsi="Times New Roman" w:cs="Times New Roman"/>
          <w:sz w:val="28"/>
          <w:szCs w:val="28"/>
        </w:rPr>
        <w:t>Поднимание туловища из положения лежа на спине (кол-во раз) (за 1 мин) =    220</w:t>
      </w:r>
      <w:r w:rsidR="00974EF9">
        <w:rPr>
          <w:rFonts w:ascii="Times New Roman" w:hAnsi="Times New Roman" w:cs="Times New Roman"/>
          <w:sz w:val="28"/>
          <w:szCs w:val="28"/>
        </w:rPr>
        <w:t xml:space="preserve"> (раз)</w:t>
      </w:r>
    </w:p>
    <w:p w:rsidR="00F07354" w:rsidRPr="00974EF9" w:rsidRDefault="00F07354" w:rsidP="00BB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F9">
        <w:rPr>
          <w:rFonts w:ascii="Times New Roman" w:hAnsi="Times New Roman" w:cs="Times New Roman"/>
          <w:sz w:val="28"/>
          <w:szCs w:val="28"/>
        </w:rPr>
        <w:t>Наклон вперед из положения сидя с прямыми ногами=   -32</w:t>
      </w:r>
      <w:r w:rsidR="00974EF9">
        <w:rPr>
          <w:rFonts w:ascii="Times New Roman" w:hAnsi="Times New Roman" w:cs="Times New Roman"/>
          <w:sz w:val="28"/>
          <w:szCs w:val="28"/>
        </w:rPr>
        <w:t>(раза)</w:t>
      </w:r>
    </w:p>
    <w:p w:rsidR="00F07354" w:rsidRPr="00974EF9" w:rsidRDefault="00F07354" w:rsidP="00BB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F9">
        <w:rPr>
          <w:rFonts w:ascii="Times New Roman" w:hAnsi="Times New Roman" w:cs="Times New Roman"/>
          <w:sz w:val="28"/>
          <w:szCs w:val="28"/>
        </w:rPr>
        <w:t>Плав</w:t>
      </w:r>
      <w:r w:rsidR="00974EF9">
        <w:rPr>
          <w:rFonts w:ascii="Times New Roman" w:hAnsi="Times New Roman" w:cs="Times New Roman"/>
          <w:sz w:val="28"/>
          <w:szCs w:val="28"/>
        </w:rPr>
        <w:t>ание без учета времени (м)= 229 (м)</w:t>
      </w:r>
    </w:p>
    <w:p w:rsidR="00F07354" w:rsidRPr="00974EF9" w:rsidRDefault="00F07354" w:rsidP="00BB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F9">
        <w:rPr>
          <w:rFonts w:ascii="Times New Roman" w:hAnsi="Times New Roman" w:cs="Times New Roman"/>
          <w:sz w:val="28"/>
          <w:szCs w:val="28"/>
        </w:rPr>
        <w:t xml:space="preserve">В  </w:t>
      </w:r>
      <w:r w:rsidRPr="00974EF9">
        <w:rPr>
          <w:rFonts w:ascii="Times New Roman" w:hAnsi="Times New Roman" w:cs="Times New Roman"/>
          <w:sz w:val="28"/>
          <w:szCs w:val="28"/>
          <w:u w:val="single"/>
        </w:rPr>
        <w:t>декабре</w:t>
      </w:r>
      <w:r w:rsidRPr="00974EF9">
        <w:rPr>
          <w:rFonts w:ascii="Times New Roman" w:hAnsi="Times New Roman" w:cs="Times New Roman"/>
          <w:sz w:val="28"/>
          <w:szCs w:val="28"/>
        </w:rPr>
        <w:t xml:space="preserve"> месяце, по сравнению с сентябрем, мы видим следующее:</w:t>
      </w:r>
    </w:p>
    <w:p w:rsidR="00F07354" w:rsidRPr="00974EF9" w:rsidRDefault="00F07354" w:rsidP="00BB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F9">
        <w:rPr>
          <w:rFonts w:ascii="Times New Roman" w:hAnsi="Times New Roman" w:cs="Times New Roman"/>
          <w:sz w:val="28"/>
          <w:szCs w:val="28"/>
        </w:rPr>
        <w:lastRenderedPageBreak/>
        <w:t xml:space="preserve">Поднимание туловища из положения лежа на спине (кол-во раз) (за 1 </w:t>
      </w:r>
      <w:r w:rsidR="00283012" w:rsidRPr="00974EF9">
        <w:rPr>
          <w:rFonts w:ascii="Times New Roman" w:hAnsi="Times New Roman" w:cs="Times New Roman"/>
          <w:sz w:val="28"/>
          <w:szCs w:val="28"/>
        </w:rPr>
        <w:t>мин) = с</w:t>
      </w:r>
      <w:r w:rsidRPr="00974EF9">
        <w:rPr>
          <w:rFonts w:ascii="Times New Roman" w:hAnsi="Times New Roman" w:cs="Times New Roman"/>
          <w:sz w:val="28"/>
          <w:szCs w:val="28"/>
        </w:rPr>
        <w:t xml:space="preserve"> 220 (раз) увеличилось до 241 (раз)</w:t>
      </w:r>
    </w:p>
    <w:p w:rsidR="00F07354" w:rsidRPr="00974EF9" w:rsidRDefault="00F07354" w:rsidP="00BB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F9">
        <w:rPr>
          <w:rFonts w:ascii="Times New Roman" w:hAnsi="Times New Roman" w:cs="Times New Roman"/>
          <w:sz w:val="28"/>
          <w:szCs w:val="28"/>
        </w:rPr>
        <w:t>Наклон вперед из положения сидя с прямыми ногами =   с -32 (см) уменьшилось до – 12 (см)</w:t>
      </w:r>
    </w:p>
    <w:p w:rsidR="00F07354" w:rsidRPr="000D7AAF" w:rsidRDefault="00F07354" w:rsidP="00BB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F9">
        <w:rPr>
          <w:rFonts w:ascii="Times New Roman" w:hAnsi="Times New Roman" w:cs="Times New Roman"/>
          <w:sz w:val="28"/>
          <w:szCs w:val="28"/>
        </w:rPr>
        <w:t>Плавание без учета времени (м)=  с 229 (м) увеличилось до 286 (м)</w:t>
      </w:r>
    </w:p>
    <w:p w:rsidR="00D103B9" w:rsidRDefault="00D103B9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D103B9" w:rsidRDefault="005D0C18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D7AA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 группе 3 (дети)</w:t>
      </w:r>
      <w:r w:rsidR="00D103B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</w:p>
    <w:p w:rsidR="00F07354" w:rsidRPr="00974EF9" w:rsidRDefault="00F07354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073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нализ проведенного </w:t>
      </w:r>
      <w:r w:rsidRPr="00F07354">
        <w:rPr>
          <w:rFonts w:ascii="Times New Roman" w:eastAsia="Times New Roman" w:hAnsi="Times New Roman" w:cs="Times New Roman"/>
          <w:sz w:val="28"/>
          <w:szCs w:val="28"/>
        </w:rPr>
        <w:t>тестирования физического развития и двигательных умений и навыков в экспериментальных группах</w:t>
      </w:r>
      <w:r w:rsidR="00974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7354">
        <w:rPr>
          <w:rFonts w:ascii="Times New Roman" w:eastAsia="Times New Roman" w:hAnsi="Times New Roman" w:cs="Times New Roman"/>
          <w:sz w:val="28"/>
          <w:szCs w:val="28"/>
        </w:rPr>
        <w:t>для лиц с ограниченными возможностями в МБОУ ДО «ДЮСШ» показал следующее:</w:t>
      </w:r>
    </w:p>
    <w:p w:rsidR="00F07354" w:rsidRPr="00D103B9" w:rsidRDefault="00F07354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EF9">
        <w:rPr>
          <w:rFonts w:ascii="Times New Roman" w:hAnsi="Times New Roman" w:cs="Times New Roman"/>
          <w:sz w:val="28"/>
          <w:szCs w:val="28"/>
        </w:rPr>
        <w:t xml:space="preserve">При входном мониторинге в </w:t>
      </w:r>
      <w:r w:rsidRPr="00974EF9">
        <w:rPr>
          <w:rFonts w:ascii="Times New Roman" w:hAnsi="Times New Roman" w:cs="Times New Roman"/>
          <w:sz w:val="28"/>
          <w:szCs w:val="28"/>
          <w:u w:val="single"/>
        </w:rPr>
        <w:t xml:space="preserve">сентябре </w:t>
      </w:r>
      <w:r w:rsidRPr="00974EF9">
        <w:rPr>
          <w:rFonts w:ascii="Times New Roman" w:hAnsi="Times New Roman" w:cs="Times New Roman"/>
          <w:sz w:val="28"/>
          <w:szCs w:val="28"/>
        </w:rPr>
        <w:t xml:space="preserve">месяце  </w:t>
      </w:r>
      <w:r w:rsidRPr="00974EF9">
        <w:rPr>
          <w:rFonts w:ascii="Times New Roman" w:hAnsi="Times New Roman" w:cs="Times New Roman"/>
          <w:sz w:val="28"/>
          <w:szCs w:val="28"/>
          <w:u w:val="single"/>
        </w:rPr>
        <w:t>у детей</w:t>
      </w:r>
      <w:r w:rsidRPr="00974EF9">
        <w:rPr>
          <w:rFonts w:ascii="Times New Roman" w:hAnsi="Times New Roman" w:cs="Times New Roman"/>
          <w:sz w:val="28"/>
          <w:szCs w:val="28"/>
        </w:rPr>
        <w:t xml:space="preserve"> были показаны </w:t>
      </w:r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результаты по видам:</w:t>
      </w:r>
    </w:p>
    <w:p w:rsidR="00F07354" w:rsidRPr="00D103B9" w:rsidRDefault="00F07354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Сгибание и разгибание рук в упоре на полу (кол-во раз)= 63 (раз)</w:t>
      </w:r>
    </w:p>
    <w:p w:rsidR="00F07354" w:rsidRPr="00D103B9" w:rsidRDefault="00F07354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Наклон вперед из положения сидя с прямыми ногами=   -8 (см)</w:t>
      </w:r>
    </w:p>
    <w:p w:rsidR="00F07354" w:rsidRPr="00D103B9" w:rsidRDefault="00F07354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Плавание без учета времени (м)= 100 (м) </w:t>
      </w:r>
    </w:p>
    <w:p w:rsidR="00F07354" w:rsidRPr="00D103B9" w:rsidRDefault="00F07354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>В  декабре месяце мы видим следующее:</w:t>
      </w:r>
    </w:p>
    <w:p w:rsidR="00F07354" w:rsidRPr="00D103B9" w:rsidRDefault="00F07354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>Сгибание и разгибание рук в упоре на полу</w:t>
      </w:r>
      <w:r w:rsidR="00080D14"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>(кол-во раз)= с 63 (раз) увеличилось до 87 (раз)</w:t>
      </w:r>
    </w:p>
    <w:p w:rsidR="00F07354" w:rsidRPr="00D103B9" w:rsidRDefault="00F07354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Наклон вперед из положения сидя с прямыми ногами</w:t>
      </w:r>
      <w:r w:rsidR="00974EF9"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83012"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>= с -</w:t>
      </w:r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 (</w:t>
      </w:r>
      <w:proofErr w:type="gramStart"/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>см)  до</w:t>
      </w:r>
      <w:proofErr w:type="gramEnd"/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 (см)</w:t>
      </w:r>
    </w:p>
    <w:p w:rsidR="005D0C18" w:rsidRPr="00D103B9" w:rsidRDefault="00F07354" w:rsidP="00BB2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03B9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Плавание без учета времени (м)= со 100 (м) увеличилось до  158 (м)</w:t>
      </w:r>
    </w:p>
    <w:p w:rsidR="00615015" w:rsidRDefault="00080D14" w:rsidP="00BB22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5B4BB9">
        <w:rPr>
          <w:sz w:val="28"/>
          <w:szCs w:val="28"/>
          <w:lang w:eastAsia="ar-SA"/>
        </w:rPr>
        <w:t>Н</w:t>
      </w:r>
      <w:r w:rsidR="00D228DF" w:rsidRPr="005B4BB9">
        <w:rPr>
          <w:sz w:val="28"/>
          <w:szCs w:val="28"/>
          <w:lang w:eastAsia="ar-SA"/>
        </w:rPr>
        <w:t xml:space="preserve">аблюдается динамика в сторону </w:t>
      </w:r>
      <w:r w:rsidRPr="005B4BB9">
        <w:rPr>
          <w:sz w:val="28"/>
          <w:szCs w:val="28"/>
          <w:lang w:eastAsia="ar-SA"/>
        </w:rPr>
        <w:t xml:space="preserve">увеличения </w:t>
      </w:r>
      <w:r w:rsidR="00283012" w:rsidRPr="005B4BB9">
        <w:rPr>
          <w:sz w:val="28"/>
          <w:szCs w:val="28"/>
          <w:lang w:eastAsia="ar-SA"/>
        </w:rPr>
        <w:t>гибкости,</w:t>
      </w:r>
      <w:r w:rsidRPr="005B4BB9">
        <w:rPr>
          <w:sz w:val="28"/>
          <w:szCs w:val="28"/>
          <w:lang w:eastAsia="ar-SA"/>
        </w:rPr>
        <w:t xml:space="preserve"> выносливости, силы и </w:t>
      </w:r>
      <w:r w:rsidR="00283012" w:rsidRPr="005B4BB9">
        <w:rPr>
          <w:sz w:val="28"/>
          <w:szCs w:val="28"/>
          <w:lang w:eastAsia="ar-SA"/>
        </w:rPr>
        <w:t>у взрослых,</w:t>
      </w:r>
      <w:r w:rsidRPr="005B4BB9">
        <w:rPr>
          <w:sz w:val="28"/>
          <w:szCs w:val="28"/>
          <w:lang w:eastAsia="ar-SA"/>
        </w:rPr>
        <w:t xml:space="preserve"> и у детей, это </w:t>
      </w:r>
      <w:r w:rsidR="00D228DF" w:rsidRPr="005B4BB9">
        <w:rPr>
          <w:sz w:val="28"/>
          <w:szCs w:val="28"/>
          <w:lang w:eastAsia="ar-SA"/>
        </w:rPr>
        <w:t xml:space="preserve">можно увидеть по результатам тестов. </w:t>
      </w:r>
    </w:p>
    <w:p w:rsidR="00615015" w:rsidRDefault="00615015" w:rsidP="00BB22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</w:p>
    <w:p w:rsidR="005B4BB9" w:rsidRPr="005B4BB9" w:rsidRDefault="00080D14" w:rsidP="00BB22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BB9">
        <w:rPr>
          <w:sz w:val="28"/>
          <w:szCs w:val="28"/>
          <w:lang w:eastAsia="ar-SA"/>
        </w:rPr>
        <w:t xml:space="preserve">В </w:t>
      </w:r>
      <w:r w:rsidR="005B4BB9" w:rsidRPr="005B4BB9">
        <w:rPr>
          <w:sz w:val="28"/>
          <w:szCs w:val="28"/>
          <w:lang w:eastAsia="ar-SA"/>
        </w:rPr>
        <w:t xml:space="preserve"> группах </w:t>
      </w:r>
      <w:r w:rsidRPr="005B4BB9">
        <w:rPr>
          <w:sz w:val="28"/>
          <w:szCs w:val="28"/>
          <w:lang w:eastAsia="ar-SA"/>
        </w:rPr>
        <w:t>1 и 2 (взрослы</w:t>
      </w:r>
      <w:r w:rsidR="00122C53" w:rsidRPr="005B4BB9">
        <w:rPr>
          <w:sz w:val="28"/>
          <w:szCs w:val="28"/>
          <w:lang w:eastAsia="ar-SA"/>
        </w:rPr>
        <w:t>е</w:t>
      </w:r>
      <w:r w:rsidRPr="005B4BB9">
        <w:rPr>
          <w:sz w:val="28"/>
          <w:szCs w:val="28"/>
          <w:lang w:eastAsia="ar-SA"/>
        </w:rPr>
        <w:t xml:space="preserve">) </w:t>
      </w:r>
      <w:r w:rsidR="00D228DF" w:rsidRPr="005B4BB9">
        <w:rPr>
          <w:sz w:val="28"/>
          <w:szCs w:val="28"/>
          <w:lang w:eastAsia="ar-SA"/>
        </w:rPr>
        <w:t>обладали</w:t>
      </w:r>
      <w:r w:rsidRPr="005B4BB9">
        <w:rPr>
          <w:sz w:val="28"/>
          <w:szCs w:val="28"/>
          <w:lang w:eastAsia="ar-SA"/>
        </w:rPr>
        <w:t xml:space="preserve"> всеми необходимыми навыками для занятий плаванием</w:t>
      </w:r>
      <w:r w:rsidR="00D228DF" w:rsidRPr="005B4BB9">
        <w:rPr>
          <w:sz w:val="28"/>
          <w:szCs w:val="28"/>
          <w:lang w:eastAsia="ar-SA"/>
        </w:rPr>
        <w:t xml:space="preserve">, </w:t>
      </w:r>
      <w:r w:rsidRPr="005B4BB9">
        <w:rPr>
          <w:sz w:val="28"/>
          <w:szCs w:val="28"/>
          <w:lang w:eastAsia="ar-SA"/>
        </w:rPr>
        <w:t xml:space="preserve">но в силу своих возрастных изменений </w:t>
      </w:r>
      <w:r w:rsidR="005B4BB9" w:rsidRPr="005B4BB9">
        <w:rPr>
          <w:color w:val="000000"/>
          <w:sz w:val="28"/>
          <w:szCs w:val="28"/>
        </w:rPr>
        <w:t xml:space="preserve">плавательную нагрузку дозировали по длительности и интенсивности, прежде всего по </w:t>
      </w:r>
      <w:r w:rsidR="000D7AAF">
        <w:rPr>
          <w:color w:val="000000"/>
          <w:sz w:val="28"/>
          <w:szCs w:val="28"/>
        </w:rPr>
        <w:t>изменениям ЧСС. При этом следовало</w:t>
      </w:r>
      <w:r w:rsidR="005B4BB9" w:rsidRPr="005B4BB9">
        <w:rPr>
          <w:color w:val="000000"/>
          <w:sz w:val="28"/>
          <w:szCs w:val="28"/>
        </w:rPr>
        <w:t xml:space="preserve"> учитывать, что с возрастом ЧСС при выполнении работы максимальной мощности снижается и уменьшается способность вырабатывать достаточно высокую частоту импульсов. Частота сердечных сокращений при максимальной нагрузке в зависимости от возраста будет: в 40 лет - 182 в 1 мин, в 45 - 176, в 50 - 171, в 55 - 165, в 60 - 160, в 65 - 153, в 71 - 80 лет - 145 в 1 мин.</w:t>
      </w:r>
    </w:p>
    <w:p w:rsidR="005B4BB9" w:rsidRPr="005B4BB9" w:rsidRDefault="005B4BB9" w:rsidP="00BB22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B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пожилых людей оздоровительный эффект занятий плаванием проявляется выраженным улучшением самочувствиям, нормализацией сна, значительным повышением работоспособности, плавание создает мышечный корсет, закрепляющий позвоночный столб в естественном положении или близком к нему.</w:t>
      </w:r>
    </w:p>
    <w:p w:rsidR="005B4BB9" w:rsidRDefault="005B4BB9" w:rsidP="00BB22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4BB9">
        <w:rPr>
          <w:color w:val="000000"/>
          <w:sz w:val="28"/>
          <w:szCs w:val="28"/>
        </w:rPr>
        <w:t xml:space="preserve">Тренировка при больших величинах ЧСС оказалась малоэффективной, так как быстро приводила к утомлению и не была достаточно длительной, чтобы в полной мере способствовать развитию функциональных способностей сердца. Для лиц старших возраста, страдающих нарушениями деятельности сердечно-сосудистой системы, тренировочные занятия при высоких показателях ЧСС могли привести к различным </w:t>
      </w:r>
      <w:proofErr w:type="spellStart"/>
      <w:r w:rsidRPr="005B4BB9">
        <w:rPr>
          <w:color w:val="000000"/>
          <w:sz w:val="28"/>
          <w:szCs w:val="28"/>
        </w:rPr>
        <w:t>предпатологическим</w:t>
      </w:r>
      <w:proofErr w:type="spellEnd"/>
      <w:r w:rsidRPr="005B4BB9">
        <w:rPr>
          <w:color w:val="000000"/>
          <w:sz w:val="28"/>
          <w:szCs w:val="28"/>
        </w:rPr>
        <w:t xml:space="preserve"> и патологическим состояниям.</w:t>
      </w:r>
    </w:p>
    <w:p w:rsidR="005B4BB9" w:rsidRPr="005B4BB9" w:rsidRDefault="005B4BB9" w:rsidP="00BB22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группе 3 (дети) в начале занятий оказалось, что большинство детей уже имели навыки плавания и бала проведена работа по обучению стилям плава</w:t>
      </w:r>
      <w:r w:rsidR="008F0097">
        <w:rPr>
          <w:color w:val="000000"/>
          <w:sz w:val="28"/>
          <w:szCs w:val="28"/>
        </w:rPr>
        <w:t xml:space="preserve">ния, применены различные методики, что привело к </w:t>
      </w:r>
      <w:r>
        <w:rPr>
          <w:color w:val="000000"/>
          <w:sz w:val="28"/>
          <w:szCs w:val="28"/>
        </w:rPr>
        <w:t xml:space="preserve"> хорошим показателям.</w:t>
      </w:r>
    </w:p>
    <w:p w:rsidR="005B4BB9" w:rsidRPr="005B4BB9" w:rsidRDefault="005B4BB9" w:rsidP="005B4BB9">
      <w:pPr>
        <w:pStyle w:val="a3"/>
        <w:shd w:val="clear" w:color="auto" w:fill="FFFFFF"/>
        <w:spacing w:before="0" w:beforeAutospacing="0" w:after="285" w:afterAutospacing="0"/>
        <w:rPr>
          <w:rFonts w:asciiTheme="minorHAnsi" w:hAnsiTheme="minorHAnsi"/>
          <w:color w:val="000000"/>
          <w:sz w:val="23"/>
          <w:szCs w:val="23"/>
        </w:rPr>
      </w:pPr>
    </w:p>
    <w:p w:rsidR="00D228DF" w:rsidRPr="00615015" w:rsidRDefault="00615015" w:rsidP="00615015">
      <w:pPr>
        <w:spacing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D228DF"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риобретен</w:t>
      </w:r>
      <w:r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</w:t>
      </w:r>
      <w:r w:rsidR="00D228DF"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ы</w:t>
      </w:r>
      <w:r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="00D228DF"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навыки </w:t>
      </w:r>
      <w:r w:rsidR="00D228DF"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или отработан</w:t>
      </w:r>
      <w:r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</w:t>
      </w:r>
      <w:r w:rsidR="00D228DF"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ы</w:t>
      </w:r>
      <w:r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="00D228DF"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  <w:r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возникшие</w:t>
      </w:r>
      <w:r w:rsidR="00D228DF" w:rsidRPr="006150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сложности.</w:t>
      </w:r>
    </w:p>
    <w:p w:rsidR="00122C53" w:rsidRPr="00615015" w:rsidRDefault="00122C53" w:rsidP="00BB22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5015">
        <w:rPr>
          <w:color w:val="000000"/>
          <w:sz w:val="28"/>
          <w:szCs w:val="28"/>
        </w:rPr>
        <w:t>Занятия плаванием создают благоприятные условия для работы сердечно-сосудистой системы, поскольку в воде физические нагрузки происходят в антигравитационных условиях при отсутствии статического напряжения – уменьшается периферическое сопротивление стенок сосудов, нормализуется сердечный ритм, снижается артериальное давление</w:t>
      </w:r>
      <w:r w:rsidR="00615015">
        <w:rPr>
          <w:color w:val="000000"/>
          <w:sz w:val="28"/>
          <w:szCs w:val="28"/>
        </w:rPr>
        <w:t>, данное мы можем увидеть из представленного медицинского заключения</w:t>
      </w:r>
      <w:r w:rsidRPr="00615015">
        <w:rPr>
          <w:color w:val="000000"/>
          <w:sz w:val="28"/>
          <w:szCs w:val="28"/>
        </w:rPr>
        <w:t>.</w:t>
      </w:r>
    </w:p>
    <w:p w:rsidR="00122C53" w:rsidRPr="00615015" w:rsidRDefault="00122C53" w:rsidP="00BB22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5015">
        <w:rPr>
          <w:color w:val="000000"/>
          <w:sz w:val="28"/>
          <w:szCs w:val="28"/>
        </w:rPr>
        <w:t xml:space="preserve">При плавании повышается эластичность ткани легких, “тренируются ” бронхи и альвеолы, увеличиваются показатели ЖЕЛ, абсолютная и относительная величина показателя МПК, увеличивается подвижность грудной клетки. Обучение правильному дыханию (длительный выдох в воду) во время выполнения упражнений обеспечивает хорошую физическую работоспособность, а </w:t>
      </w:r>
      <w:r w:rsidR="00283012" w:rsidRPr="00615015">
        <w:rPr>
          <w:color w:val="000000"/>
          <w:sz w:val="28"/>
          <w:szCs w:val="28"/>
        </w:rPr>
        <w:t>также</w:t>
      </w:r>
      <w:r w:rsidRPr="00615015">
        <w:rPr>
          <w:color w:val="000000"/>
          <w:sz w:val="28"/>
          <w:szCs w:val="28"/>
        </w:rPr>
        <w:t xml:space="preserve"> снижает артериальное </w:t>
      </w:r>
      <w:r w:rsidR="00283012" w:rsidRPr="00615015">
        <w:rPr>
          <w:color w:val="000000"/>
          <w:sz w:val="28"/>
          <w:szCs w:val="28"/>
        </w:rPr>
        <w:t>давление.</w:t>
      </w:r>
    </w:p>
    <w:p w:rsidR="00122C53" w:rsidRPr="00615015" w:rsidRDefault="00122C53" w:rsidP="00BB22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5015">
        <w:rPr>
          <w:color w:val="000000"/>
          <w:sz w:val="28"/>
          <w:szCs w:val="28"/>
        </w:rPr>
        <w:t>Во время плавания человек находится в состоянии гидростатической невесомости, что разгружает опорно-двигательный аппарат, снижая давление на него веса тела; создает условия для кор</w:t>
      </w:r>
      <w:r w:rsidR="00615015">
        <w:rPr>
          <w:color w:val="000000"/>
          <w:sz w:val="28"/>
          <w:szCs w:val="28"/>
        </w:rPr>
        <w:t>реги</w:t>
      </w:r>
      <w:bookmarkStart w:id="0" w:name="_GoBack"/>
      <w:bookmarkEnd w:id="0"/>
      <w:r w:rsidR="00615015">
        <w:rPr>
          <w:color w:val="000000"/>
          <w:sz w:val="28"/>
          <w:szCs w:val="28"/>
        </w:rPr>
        <w:t>рования нарушений осанки</w:t>
      </w:r>
      <w:r w:rsidRPr="00615015">
        <w:rPr>
          <w:color w:val="000000"/>
          <w:sz w:val="28"/>
          <w:szCs w:val="28"/>
        </w:rPr>
        <w:t>.</w:t>
      </w:r>
    </w:p>
    <w:p w:rsidR="00122C53" w:rsidRPr="00615015" w:rsidRDefault="00122C53" w:rsidP="00BB22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5015">
        <w:rPr>
          <w:color w:val="000000"/>
          <w:sz w:val="28"/>
          <w:szCs w:val="28"/>
        </w:rPr>
        <w:t>Плавание оказывает уравновешивающее действие на нервную систему – снижает возбудимость и раздражительность.</w:t>
      </w:r>
    </w:p>
    <w:p w:rsidR="00122C53" w:rsidRPr="00615015" w:rsidRDefault="00122C53" w:rsidP="00BB22B4">
      <w:pPr>
        <w:pStyle w:val="a3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615015">
        <w:rPr>
          <w:sz w:val="28"/>
          <w:szCs w:val="28"/>
        </w:rPr>
        <w:t>Обучение в глубоком и мелком бассейне выявило следующие особенности: в мелком бассейне быстрее решаются задачи по обучению погружению, дыханию, скольжению на груди; в глубоком — по обучению всплыванию и технике скольжения на спине. При обучении спортивным способам плавания в глубоком и мелком бассейнах различий в сроках</w:t>
      </w:r>
      <w:r w:rsidRPr="00615015">
        <w:rPr>
          <w:rStyle w:val="apple-converted-space"/>
          <w:sz w:val="28"/>
          <w:szCs w:val="28"/>
        </w:rPr>
        <w:t> </w:t>
      </w:r>
      <w:r w:rsidRPr="00615015">
        <w:rPr>
          <w:rStyle w:val="hl"/>
          <w:sz w:val="28"/>
          <w:szCs w:val="28"/>
        </w:rPr>
        <w:t>усвоения</w:t>
      </w:r>
      <w:r w:rsidRPr="00615015">
        <w:rPr>
          <w:rStyle w:val="apple-converted-space"/>
          <w:sz w:val="28"/>
          <w:szCs w:val="28"/>
        </w:rPr>
        <w:t> </w:t>
      </w:r>
      <w:r w:rsidRPr="00615015">
        <w:rPr>
          <w:sz w:val="28"/>
          <w:szCs w:val="28"/>
        </w:rPr>
        <w:t>учебного материала не прослеживается</w:t>
      </w:r>
      <w:r w:rsidRPr="00615015">
        <w:rPr>
          <w:color w:val="000000"/>
          <w:sz w:val="28"/>
          <w:szCs w:val="28"/>
        </w:rPr>
        <w:t>.</w:t>
      </w:r>
    </w:p>
    <w:p w:rsidR="00122C53" w:rsidRPr="00615015" w:rsidRDefault="00122C53" w:rsidP="00BB22B4">
      <w:pPr>
        <w:pStyle w:val="a3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615015">
        <w:rPr>
          <w:color w:val="000000"/>
          <w:sz w:val="28"/>
          <w:szCs w:val="28"/>
        </w:rPr>
        <w:t>Целенаправленное и рациональное построение обучения различным способам плавания, сопряженное с развитием физических качеств и координационных способностей, коррекцией и компенсацией двигательных нарушений, оказало положительное влияние не только на</w:t>
      </w:r>
      <w:r w:rsidRPr="00615015">
        <w:rPr>
          <w:rStyle w:val="apple-converted-space"/>
          <w:color w:val="000000"/>
          <w:sz w:val="28"/>
          <w:szCs w:val="28"/>
        </w:rPr>
        <w:t> </w:t>
      </w:r>
      <w:r w:rsidRPr="00615015">
        <w:rPr>
          <w:rStyle w:val="hl"/>
          <w:sz w:val="28"/>
          <w:szCs w:val="28"/>
        </w:rPr>
        <w:t>приобщение</w:t>
      </w:r>
      <w:r w:rsidRPr="00615015">
        <w:rPr>
          <w:rStyle w:val="apple-converted-space"/>
          <w:color w:val="000000"/>
          <w:sz w:val="28"/>
          <w:szCs w:val="28"/>
        </w:rPr>
        <w:t> </w:t>
      </w:r>
      <w:r w:rsidRPr="00615015">
        <w:rPr>
          <w:color w:val="000000"/>
          <w:sz w:val="28"/>
          <w:szCs w:val="28"/>
        </w:rPr>
        <w:t xml:space="preserve"> к полезной для здоровья деятельности, но и существенно изменило их физический статус.</w:t>
      </w:r>
    </w:p>
    <w:p w:rsidR="00615015" w:rsidRDefault="00615015" w:rsidP="008F0097">
      <w:pPr>
        <w:pStyle w:val="a3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</w:p>
    <w:p w:rsidR="00615015" w:rsidRDefault="00615015" w:rsidP="0061501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Возникшие сложности:</w:t>
      </w:r>
    </w:p>
    <w:p w:rsidR="00615015" w:rsidRDefault="00615015" w:rsidP="00BB22B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отработки необходимых навыков и закреплени</w:t>
      </w:r>
      <w:r w:rsidR="00BB22B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результатов представленных в заключениях (медицинское, тестирование) необходимо увеличение продолжительности программы, не менее 6 месяцев.</w:t>
      </w:r>
    </w:p>
    <w:p w:rsidR="00615015" w:rsidRDefault="00615015" w:rsidP="00BB22B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улучшения </w:t>
      </w:r>
      <w:r w:rsidR="00BB22B4">
        <w:rPr>
          <w:color w:val="000000"/>
          <w:sz w:val="28"/>
          <w:szCs w:val="28"/>
        </w:rPr>
        <w:t xml:space="preserve">и закрепления </w:t>
      </w:r>
      <w:r>
        <w:rPr>
          <w:color w:val="000000"/>
          <w:sz w:val="28"/>
          <w:szCs w:val="28"/>
        </w:rPr>
        <w:t xml:space="preserve">результатов, необходимо специализированное оборудование, которое будет работать в комплексе </w:t>
      </w:r>
      <w:r>
        <w:rPr>
          <w:color w:val="000000"/>
          <w:sz w:val="28"/>
          <w:szCs w:val="28"/>
        </w:rPr>
        <w:lastRenderedPageBreak/>
        <w:t xml:space="preserve">развития физических навыков, </w:t>
      </w:r>
      <w:r w:rsidR="00BB22B4">
        <w:rPr>
          <w:color w:val="000000"/>
          <w:sz w:val="28"/>
          <w:szCs w:val="28"/>
        </w:rPr>
        <w:t>развитие мускулатуры, что является незаменимым при ликвидации последствий травм и при заболевании ОДА.</w:t>
      </w:r>
      <w:r>
        <w:rPr>
          <w:color w:val="000000"/>
          <w:sz w:val="28"/>
          <w:szCs w:val="28"/>
        </w:rPr>
        <w:t xml:space="preserve"> </w:t>
      </w:r>
    </w:p>
    <w:p w:rsidR="009D07E8" w:rsidRDefault="009D07E8" w:rsidP="00BB22B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Одной из проблем встала, погружение в чашу бассейна, в связи с неприспособленностью спуска (поднятия) под данную категорию людей.</w:t>
      </w:r>
    </w:p>
    <w:p w:rsidR="009D07E8" w:rsidRDefault="009D07E8" w:rsidP="00BB22B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Определенную проблему создает не приспособленность помещений, при раннем вводе в эксплуатацию, для инвалидов колясочников, а желание посещаемость данной категории имелось.</w:t>
      </w:r>
    </w:p>
    <w:p w:rsidR="00BB22B4" w:rsidRDefault="00BB22B4" w:rsidP="00BB22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22B4" w:rsidRDefault="00BB22B4" w:rsidP="00BB22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22B4" w:rsidRDefault="00BB22B4" w:rsidP="00BB22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22B4" w:rsidRDefault="00BB22B4" w:rsidP="00BB22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Врач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D07E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Фирсова З.В.</w:t>
      </w:r>
    </w:p>
    <w:p w:rsidR="00BB22B4" w:rsidRDefault="00BB22B4" w:rsidP="00BB22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22B4" w:rsidRDefault="00BB22B4" w:rsidP="00BB22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Тренер-преподаватель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D07E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М.С. Балакина</w:t>
      </w:r>
    </w:p>
    <w:p w:rsidR="00BB22B4" w:rsidRDefault="00BB22B4" w:rsidP="00BB22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22B4" w:rsidRDefault="00BB22B4" w:rsidP="00BB22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B22B4" w:rsidRDefault="00BB22B4" w:rsidP="00BB22B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МБОУ ДО «ДЮСШ»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D07E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Я.С. Алешанова</w:t>
      </w:r>
    </w:p>
    <w:sectPr w:rsidR="00BB22B4" w:rsidSect="00BD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11678"/>
    <w:multiLevelType w:val="hybridMultilevel"/>
    <w:tmpl w:val="03A6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9504F"/>
    <w:multiLevelType w:val="hybridMultilevel"/>
    <w:tmpl w:val="60D08CBA"/>
    <w:lvl w:ilvl="0" w:tplc="9EE425BE">
      <w:start w:val="1"/>
      <w:numFmt w:val="decimal"/>
      <w:lvlText w:val="%1."/>
      <w:lvlJc w:val="left"/>
      <w:pPr>
        <w:ind w:left="14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3B"/>
    <w:rsid w:val="00080D14"/>
    <w:rsid w:val="000D7AAF"/>
    <w:rsid w:val="000E2ABD"/>
    <w:rsid w:val="00114DE7"/>
    <w:rsid w:val="00122C53"/>
    <w:rsid w:val="0018647A"/>
    <w:rsid w:val="00283012"/>
    <w:rsid w:val="002858CB"/>
    <w:rsid w:val="00393B21"/>
    <w:rsid w:val="0047176C"/>
    <w:rsid w:val="004B191F"/>
    <w:rsid w:val="005B4BB9"/>
    <w:rsid w:val="005D0C18"/>
    <w:rsid w:val="00615015"/>
    <w:rsid w:val="006972C7"/>
    <w:rsid w:val="006F0137"/>
    <w:rsid w:val="00724B5B"/>
    <w:rsid w:val="008F0097"/>
    <w:rsid w:val="00974EF9"/>
    <w:rsid w:val="009D07E8"/>
    <w:rsid w:val="00A2523B"/>
    <w:rsid w:val="00B350D8"/>
    <w:rsid w:val="00B74DDA"/>
    <w:rsid w:val="00BB22B4"/>
    <w:rsid w:val="00BD74CE"/>
    <w:rsid w:val="00C03EB7"/>
    <w:rsid w:val="00C7674B"/>
    <w:rsid w:val="00D103B9"/>
    <w:rsid w:val="00D228DF"/>
    <w:rsid w:val="00F07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86F4D-5DB3-4F9A-BA60-37FCF256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4B5B"/>
  </w:style>
  <w:style w:type="character" w:customStyle="1" w:styleId="hl">
    <w:name w:val="hl"/>
    <w:basedOn w:val="a0"/>
    <w:rsid w:val="00724B5B"/>
  </w:style>
  <w:style w:type="paragraph" w:styleId="a4">
    <w:name w:val="Balloon Text"/>
    <w:basedOn w:val="a"/>
    <w:link w:val="a5"/>
    <w:uiPriority w:val="99"/>
    <w:semiHidden/>
    <w:unhideWhenUsed/>
    <w:rsid w:val="009D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2018-12-12T12:57:00Z</cp:lastPrinted>
  <dcterms:created xsi:type="dcterms:W3CDTF">2018-12-12T13:04:00Z</dcterms:created>
  <dcterms:modified xsi:type="dcterms:W3CDTF">2021-02-10T10:48:00Z</dcterms:modified>
</cp:coreProperties>
</file>